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8C2BE" w14:textId="77777777" w:rsidR="005A6CE0" w:rsidRDefault="005A6CE0" w:rsidP="005A6CE0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1A60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возмещении ущерба, причиненного заливом квартиры</w:t>
      </w:r>
    </w:p>
    <w:p w14:paraId="1933EC2F" w14:textId="77777777" w:rsidR="005A6CE0" w:rsidRPr="00C31A60" w:rsidRDefault="005A6CE0" w:rsidP="005A6CE0">
      <w:pPr>
        <w:pStyle w:val="a7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5A6CE0" w:rsidRPr="00EE6912" w14:paraId="3427143C" w14:textId="77777777" w:rsidTr="00721A01">
        <w:trPr>
          <w:trHeight w:val="3492"/>
        </w:trPr>
        <w:tc>
          <w:tcPr>
            <w:tcW w:w="4176" w:type="dxa"/>
          </w:tcPr>
          <w:p w14:paraId="77F895E5" w14:textId="77777777" w:rsidR="005A6CE0" w:rsidRDefault="005A6CE0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169B75B2" w14:textId="77777777" w:rsidR="005A6CE0" w:rsidRPr="00BE760B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Мировой судебный участок/Районный суд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4FED8BF" w14:textId="77777777" w:rsidR="005A6CE0" w:rsidRPr="00BE760B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1FCE023D" w14:textId="77777777" w:rsidR="005A6CE0" w:rsidRDefault="005A6CE0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89263" w14:textId="77777777" w:rsidR="005A6CE0" w:rsidRPr="00BE760B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3E54AA98" w14:textId="77777777" w:rsidR="005A6CE0" w:rsidRPr="00BE760B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51215FC3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08638DD1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6E443376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497719F9" w14:textId="77777777" w:rsidR="005A6CE0" w:rsidRPr="000254DA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2C32B4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FA22E02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7BCBDE10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5712F5C3" w14:textId="77777777" w:rsidR="005A6CE0" w:rsidRPr="00BE760B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</w:p>
          <w:p w14:paraId="0D6B0DB0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EF8D63A" w14:textId="77777777" w:rsidR="005A6CE0" w:rsidRPr="00BE760B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0B3F5F3E" w14:textId="77777777" w:rsidR="005A6CE0" w:rsidRDefault="005A6CE0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357DC8" w14:textId="77777777" w:rsidR="005A6CE0" w:rsidRPr="00EE6912" w:rsidRDefault="005A6CE0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5A400C93" w14:textId="77777777" w:rsidR="005A6CE0" w:rsidRDefault="005A6CE0" w:rsidP="005A6C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2F47E1" w14:textId="77777777" w:rsidR="005A6CE0" w:rsidRDefault="005A6CE0" w:rsidP="005A6CE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ИСКОВОЕ ЗАЯВЛЕНИЕ О ВОЗМЕШЕНИИ ВРЕДА, </w:t>
      </w:r>
    </w:p>
    <w:p w14:paraId="3EE572D5" w14:textId="77777777" w:rsidR="005A6CE0" w:rsidRDefault="005A6CE0" w:rsidP="005A6C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ПРИЧИНЕННОГО ЗАЛИВОМ КВАРТИРЫ</w:t>
      </w:r>
    </w:p>
    <w:p w14:paraId="03732508" w14:textId="77777777" w:rsidR="005A6CE0" w:rsidRDefault="005A6CE0" w:rsidP="005A6C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31A60">
        <w:rPr>
          <w:rFonts w:ascii="Times New Roman" w:hAnsi="Times New Roman" w:cs="Times New Roman"/>
          <w:sz w:val="24"/>
          <w:szCs w:val="24"/>
        </w:rPr>
        <w:t>Истец является собственником квартиры, расположенной по адресу: г. ________, ул. ________, д. __, кв. __.</w:t>
      </w:r>
    </w:p>
    <w:p w14:paraId="73605A9A" w14:textId="77777777" w:rsidR="005A6CE0" w:rsidRDefault="005A6CE0" w:rsidP="005A6C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«___»_________ 20__ г. произошел залив квартиры Истца из вышерасположенной квартиры № __, принадлежащей Ответчику, что подтверждается актом обследования жилого помещения от «___»_________ 20__ г., составленным комиссией управляющей организации (или: актом осмотра от «___»_________ 20__ г., подписанным сторонами).</w:t>
      </w:r>
    </w:p>
    <w:p w14:paraId="5280B6B6" w14:textId="77777777" w:rsidR="005A6CE0" w:rsidRDefault="005A6CE0" w:rsidP="005A6C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В результате залива имуществу Истца причинен ущерб, а именно: повреждены потолок, стены, напольное покрытие, мебель и иное имущество, что зафиксировано в акте обследования.</w:t>
      </w:r>
    </w:p>
    <w:p w14:paraId="2EEE4C32" w14:textId="77777777" w:rsidR="005A6CE0" w:rsidRDefault="005A6CE0" w:rsidP="005A6C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lastRenderedPageBreak/>
        <w:t>Согласно отчету независимого оценщика № ____ от «__</w:t>
      </w:r>
      <w:proofErr w:type="gramStart"/>
      <w:r w:rsidRPr="00C31A60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C31A60">
        <w:rPr>
          <w:rFonts w:ascii="Times New Roman" w:hAnsi="Times New Roman" w:cs="Times New Roman"/>
          <w:sz w:val="24"/>
          <w:szCs w:val="24"/>
        </w:rPr>
        <w:t>________ 20__ г., стоимость восстановительного ремонта квартиры Истца составляет ________ рублей, рыночная стоимость поврежденного имущества (мебели) составляет ________ рублей. Расходы на оплату услуг оценщика составили ________ рублей.</w:t>
      </w:r>
    </w:p>
    <w:p w14:paraId="06EDD91C" w14:textId="77777777" w:rsidR="005A6CE0" w:rsidRDefault="005A6CE0" w:rsidP="005A6C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Ответственность за надлежащее состояние санитарно-технического и иного оборудования, находящегося в квартире, несет собственник квартиры (ст. 30 ЖК РФ). Причиной залива явилась неисправность ________________________________________________ (указать конкретную причину: сантехнического оборудования, радиатора отопления, крана и т.п.), находящегося в зоне ответственности Ответчика.</w:t>
      </w:r>
    </w:p>
    <w:p w14:paraId="6DAEAA76" w14:textId="77777777" w:rsidR="005A6CE0" w:rsidRDefault="005A6CE0" w:rsidP="005A6C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C31A60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C31A60">
        <w:rPr>
          <w:rFonts w:ascii="Times New Roman" w:hAnsi="Times New Roman" w:cs="Times New Roman"/>
          <w:sz w:val="24"/>
          <w:szCs w:val="24"/>
        </w:rPr>
        <w:t>________ 20__ г. Истцом в адрес Ответчика направлена претензия с требованием возместить причиненный ущерб. Требование оставлено без удовлетворения (или: Ответчик выплатил сумму в размере ________ рублей, что недостаточно для восстановления имущества).</w:t>
      </w:r>
    </w:p>
    <w:p w14:paraId="60CE5FE9" w14:textId="77777777" w:rsidR="005A6CE0" w:rsidRDefault="005A6CE0" w:rsidP="005A6C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В соответствии со ст. 15, 1064 ГК РФ, лицо, причинившее вред имуществу гражданина, обязано возместить его в полном объеме.</w:t>
      </w:r>
    </w:p>
    <w:p w14:paraId="68424EF9" w14:textId="77777777" w:rsidR="005A6CE0" w:rsidRDefault="005A6CE0" w:rsidP="005A6C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15, 1064 ГК РФ, ст. 131, 132 ГПК РФ,</w:t>
      </w:r>
    </w:p>
    <w:p w14:paraId="52DCA4C9" w14:textId="77777777" w:rsidR="005A6CE0" w:rsidRDefault="005A6CE0" w:rsidP="005A6CE0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75AA964C" w14:textId="77777777" w:rsidR="005A6CE0" w:rsidRDefault="005A6CE0" w:rsidP="005A6CE0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Взыскать с Ответчика в пользу Истца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A60">
        <w:rPr>
          <w:rFonts w:ascii="Times New Roman" w:hAnsi="Times New Roman" w:cs="Times New Roman"/>
          <w:sz w:val="24"/>
          <w:szCs w:val="24"/>
        </w:rPr>
        <w:t xml:space="preserve">стоимость восстановительного ремонта </w:t>
      </w:r>
      <w:r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Pr="00C31A60">
        <w:rPr>
          <w:rFonts w:ascii="Times New Roman" w:hAnsi="Times New Roman" w:cs="Times New Roman"/>
          <w:sz w:val="24"/>
          <w:szCs w:val="24"/>
        </w:rPr>
        <w:t>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A60">
        <w:rPr>
          <w:rFonts w:ascii="Times New Roman" w:hAnsi="Times New Roman" w:cs="Times New Roman"/>
          <w:sz w:val="24"/>
          <w:szCs w:val="24"/>
        </w:rPr>
        <w:t>стоимость поврежденного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Pr="00C31A60">
        <w:rPr>
          <w:rFonts w:ascii="Times New Roman" w:hAnsi="Times New Roman" w:cs="Times New Roman"/>
          <w:sz w:val="24"/>
          <w:szCs w:val="24"/>
        </w:rPr>
        <w:t xml:space="preserve">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A60">
        <w:rPr>
          <w:rFonts w:ascii="Times New Roman" w:hAnsi="Times New Roman" w:cs="Times New Roman"/>
          <w:sz w:val="24"/>
          <w:szCs w:val="24"/>
        </w:rPr>
        <w:t>расходы на проведение независимой оценки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A60">
        <w:rPr>
          <w:rFonts w:ascii="Times New Roman" w:hAnsi="Times New Roman" w:cs="Times New Roman"/>
          <w:sz w:val="24"/>
          <w:szCs w:val="24"/>
        </w:rPr>
        <w:t>расходы по уплате государственной пошлины</w:t>
      </w:r>
      <w:r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Pr="00C31A60">
        <w:rPr>
          <w:rFonts w:ascii="Times New Roman" w:hAnsi="Times New Roman" w:cs="Times New Roman"/>
          <w:sz w:val="24"/>
          <w:szCs w:val="24"/>
        </w:rPr>
        <w:t xml:space="preserve">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A60">
        <w:rPr>
          <w:rFonts w:ascii="Times New Roman" w:hAnsi="Times New Roman" w:cs="Times New Roman"/>
          <w:sz w:val="24"/>
          <w:szCs w:val="24"/>
        </w:rPr>
        <w:t xml:space="preserve">судебные расходы на оплату услуг представителя </w:t>
      </w:r>
      <w:r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Pr="00C31A60">
        <w:rPr>
          <w:rFonts w:ascii="Times New Roman" w:hAnsi="Times New Roman" w:cs="Times New Roman"/>
          <w:sz w:val="24"/>
          <w:szCs w:val="24"/>
        </w:rPr>
        <w:t>________ рублей.</w:t>
      </w:r>
    </w:p>
    <w:p w14:paraId="2C54D54D" w14:textId="77777777" w:rsidR="005A6CE0" w:rsidRPr="00C31A60" w:rsidRDefault="005A6CE0" w:rsidP="005A6CE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1A60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4D87AFD5" w14:textId="77777777" w:rsidR="005A6CE0" w:rsidRPr="00C31A60" w:rsidRDefault="005A6CE0" w:rsidP="005A6CE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1. Копия акта обследования жилого помещения (осмотра).</w:t>
      </w:r>
    </w:p>
    <w:p w14:paraId="69715572" w14:textId="77777777" w:rsidR="005A6CE0" w:rsidRPr="00C31A60" w:rsidRDefault="005A6CE0" w:rsidP="005A6CE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2. Копия отчета независимого оценщика.</w:t>
      </w:r>
    </w:p>
    <w:p w14:paraId="3BE7D2CD" w14:textId="77777777" w:rsidR="005A6CE0" w:rsidRPr="00C31A60" w:rsidRDefault="005A6CE0" w:rsidP="005A6CE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3. Копия претензии и доказательства ее направления.</w:t>
      </w:r>
    </w:p>
    <w:p w14:paraId="478EDAE3" w14:textId="77777777" w:rsidR="005A6CE0" w:rsidRPr="00C31A60" w:rsidRDefault="005A6CE0" w:rsidP="005A6CE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>4. Документ об уплате госпошлины.</w:t>
      </w:r>
    </w:p>
    <w:p w14:paraId="4E701D31" w14:textId="77777777" w:rsidR="005A6CE0" w:rsidRPr="00812234" w:rsidRDefault="005A6CE0" w:rsidP="005A6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A60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3E1CBBC4" w14:textId="77777777" w:rsidR="005A6CE0" w:rsidRPr="00812234" w:rsidRDefault="005A6CE0" w:rsidP="005A6C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5A6CE0" w:rsidRPr="00481553" w14:paraId="347B1A6E" w14:textId="77777777" w:rsidTr="00721A01">
        <w:trPr>
          <w:trHeight w:val="756"/>
        </w:trPr>
        <w:tc>
          <w:tcPr>
            <w:tcW w:w="4678" w:type="dxa"/>
          </w:tcPr>
          <w:p w14:paraId="6F5C154F" w14:textId="77777777" w:rsidR="005A6CE0" w:rsidRPr="00481553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3AAA6000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3531B3D9" w14:textId="77777777" w:rsidR="005A6CE0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4ECD491F" w14:textId="77777777" w:rsidR="005A6CE0" w:rsidRPr="00481553" w:rsidRDefault="005A6CE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71B1C493" w14:textId="77777777" w:rsidR="005A6CE0" w:rsidRDefault="005A6CE0" w:rsidP="005A6CE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CF3AB5" w14:textId="77777777" w:rsidR="005A6CE0" w:rsidRDefault="005A6CE0" w:rsidP="005A6CE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0BFC9B" w14:textId="77777777" w:rsidR="005A6CE0" w:rsidRDefault="005A6CE0" w:rsidP="005A6CE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B99370" w14:textId="77777777" w:rsidR="008767EB" w:rsidRDefault="008767EB"/>
    <w:sectPr w:rsidR="00876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EB"/>
    <w:rsid w:val="005A6CE0"/>
    <w:rsid w:val="008767EB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7FF5E-BBF6-4B82-9EAA-EA0C7B4E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CE0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767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7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7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7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7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7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7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7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7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6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6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67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67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67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67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67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67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6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6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67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6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67E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67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67EB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8767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6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8767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6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2026-09-08T07:40:00Z</dcterms:created>
  <dcterms:modified xsi:type="dcterms:W3CDTF">2026-09-08T07:41:00Z</dcterms:modified>
</cp:coreProperties>
</file>