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E60A8" w14:textId="77777777" w:rsidR="008F278A" w:rsidRDefault="008F278A" w:rsidP="008F278A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4884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признании недействительным условия кредитного договора и взыскании комиссии</w:t>
      </w:r>
    </w:p>
    <w:p w14:paraId="1BBF0FA2" w14:textId="77777777" w:rsidR="008F278A" w:rsidRPr="00AD4884" w:rsidRDefault="008F278A" w:rsidP="008F278A">
      <w:pPr>
        <w:pStyle w:val="a7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p w14:paraId="0BC78469" w14:textId="77777777" w:rsidR="008F278A" w:rsidRDefault="008F278A" w:rsidP="008F278A">
      <w:pPr>
        <w:pStyle w:val="a7"/>
        <w:ind w:left="0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8F278A" w:rsidRPr="00EE6912" w14:paraId="40F4A0A2" w14:textId="77777777" w:rsidTr="00721A01">
        <w:trPr>
          <w:trHeight w:val="3492"/>
        </w:trPr>
        <w:tc>
          <w:tcPr>
            <w:tcW w:w="4176" w:type="dxa"/>
          </w:tcPr>
          <w:p w14:paraId="002F595C" w14:textId="77777777" w:rsidR="008F278A" w:rsidRDefault="008F278A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3383CE27" w14:textId="77777777" w:rsidR="008F278A" w:rsidRPr="00BE760B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Мировой судебный участок/Районный суд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2887CB1" w14:textId="77777777" w:rsidR="008F278A" w:rsidRPr="00BE760B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29248851" w14:textId="77777777" w:rsidR="008F278A" w:rsidRDefault="008F278A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E421F" w14:textId="77777777" w:rsidR="008F278A" w:rsidRPr="00BE760B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618B9007" w14:textId="77777777" w:rsidR="008F278A" w:rsidRPr="00BE760B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4221449E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115246B4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1C6F310C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70B9620A" w14:textId="77777777" w:rsidR="008F278A" w:rsidRPr="000254D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F2FAD1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0E8CEE09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4F947508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0D5AA2BB" w14:textId="77777777" w:rsidR="008F278A" w:rsidRPr="00BE760B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692185D8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618AC39" w14:textId="77777777" w:rsidR="008F278A" w:rsidRPr="00BE760B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3B93F11B" w14:textId="77777777" w:rsidR="008F278A" w:rsidRDefault="008F278A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956FF3" w14:textId="77777777" w:rsidR="008F278A" w:rsidRPr="00EE6912" w:rsidRDefault="008F278A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03C33B26" w14:textId="77777777" w:rsidR="008F278A" w:rsidRDefault="008F278A" w:rsidP="008F278A">
      <w:pPr>
        <w:pStyle w:val="a7"/>
        <w:ind w:left="0"/>
        <w:rPr>
          <w:rFonts w:ascii="Times New Roman" w:hAnsi="Times New Roman" w:cs="Times New Roman"/>
          <w:b/>
          <w:bCs/>
        </w:rPr>
      </w:pPr>
    </w:p>
    <w:p w14:paraId="73C0E18A" w14:textId="77777777" w:rsidR="008F278A" w:rsidRDefault="008F278A" w:rsidP="008F278A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ИСКОВОЕ ЗАЯВЛЕНИЕ О ПРИЗНАНИИ НЕДЕЙСТВИТЕЛЬНЫМИ УСЛОВИЯ КРЕДИТНОГО ДОГОВОРА</w:t>
      </w:r>
    </w:p>
    <w:p w14:paraId="499968F0" w14:textId="77777777" w:rsidR="008F278A" w:rsidRDefault="008F278A" w:rsidP="008F278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D4884">
        <w:rPr>
          <w:rFonts w:ascii="Times New Roman" w:hAnsi="Times New Roman" w:cs="Times New Roman"/>
          <w:sz w:val="24"/>
          <w:szCs w:val="24"/>
        </w:rPr>
        <w:t>Между Истцом и Ответчиком был заключен кредитный договор № ____ от «__</w:t>
      </w:r>
      <w:proofErr w:type="gramStart"/>
      <w:r w:rsidRPr="00AD488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D4884">
        <w:rPr>
          <w:rFonts w:ascii="Times New Roman" w:hAnsi="Times New Roman" w:cs="Times New Roman"/>
          <w:sz w:val="24"/>
          <w:szCs w:val="24"/>
        </w:rPr>
        <w:t>________ 20__ г., по условиям которого Истцу предоставлен кредит в размере ________ рублей на срок ____ месяцев под ____% годовых.</w:t>
      </w:r>
    </w:p>
    <w:p w14:paraId="1D5B9821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Пунктом ____ кредитного договора предусмотрена уплата единовременной комиссии за выдачу кредита в размере ________ рублей (или: ежемесячной комиссии за обслуживание/ведение ссудного счета в размере ________ рублей).</w:t>
      </w:r>
    </w:p>
    <w:p w14:paraId="5DE7F4C4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lastRenderedPageBreak/>
        <w:t>Истцом в период действия договора была уплачена указанная комиссия в общей сумме ________ рублей, что подтверждается выпиской по счету и приходными кассовыми ордерами.</w:t>
      </w:r>
    </w:p>
    <w:p w14:paraId="26A5E7AF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В соответствии с п. 1 ст. 16 Закона РФ «О защите прав потребителей», условия договора, ущемляющие права потребителя по сравнению с правилами, установленными законами или иными правовыми актами, признаются недействительными.</w:t>
      </w:r>
    </w:p>
    <w:p w14:paraId="45B5EE4E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Согласно правовой позиции, сформулированной Верховным Судом РФ в Обзоре судебной практики от 22.05.2013, ведение ссудного счета является обязанностью банка, а не самостоятельной услугой, оказываемой заемщику, в связи с чем взимание комиссии за его обслуживание является незаконным.</w:t>
      </w:r>
    </w:p>
    <w:p w14:paraId="6F83F5FB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Аналогичная позиция изложена в Постановлении Пленума Верховного Суда РФ от 28.06.2012 № 17, которым разъяснено, что включение в договор условия о взимании комиссий за выдачу кредита, обслуживание счета, рассмотрение заявки нарушает права потребителя.</w:t>
      </w:r>
    </w:p>
    <w:p w14:paraId="3480A19C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AD488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D4884">
        <w:rPr>
          <w:rFonts w:ascii="Times New Roman" w:hAnsi="Times New Roman" w:cs="Times New Roman"/>
          <w:sz w:val="24"/>
          <w:szCs w:val="24"/>
        </w:rPr>
        <w:t>________ 20__ г. Истцом в адрес Ответчика направлена претензия с требованием возвратить удержанные комиссии и проценты за пользование чужими денежными средствами. Требование оставлено без удовлетворения.</w:t>
      </w:r>
    </w:p>
    <w:p w14:paraId="45C4A83A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Действиями Ответчика Истцу причинен моральный вред, выразившийся в нравственных страданиях, который оценивается в ________ рублей.</w:t>
      </w:r>
    </w:p>
    <w:p w14:paraId="247688A5" w14:textId="77777777" w:rsidR="008F278A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ст. 168, 395, 1102 ГК РФ, Законом РФ «О защите прав потребителей», ст. 131, 132 ГПК РФ,</w:t>
      </w:r>
    </w:p>
    <w:p w14:paraId="7264F808" w14:textId="77777777" w:rsidR="008F278A" w:rsidRDefault="008F278A" w:rsidP="008F278A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884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268C3FCC" w14:textId="77777777" w:rsidR="008F278A" w:rsidRPr="00AD4884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1. Признать недействительным п. ____ кредитного договора № ____ от «__</w:t>
      </w:r>
      <w:proofErr w:type="gramStart"/>
      <w:r w:rsidRPr="00AD4884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AD4884">
        <w:rPr>
          <w:rFonts w:ascii="Times New Roman" w:hAnsi="Times New Roman" w:cs="Times New Roman"/>
          <w:sz w:val="24"/>
          <w:szCs w:val="24"/>
        </w:rPr>
        <w:t>________ 20__ г. в части взимания комиссии за выдачу кредита (обслуживание ссудного счета).</w:t>
      </w:r>
    </w:p>
    <w:p w14:paraId="6D78365F" w14:textId="77777777" w:rsidR="008F278A" w:rsidRPr="00AD4884" w:rsidRDefault="008F278A" w:rsidP="008F278A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2. Взыскать с Ответчика в пользу Истца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884">
        <w:rPr>
          <w:rFonts w:ascii="Times New Roman" w:hAnsi="Times New Roman" w:cs="Times New Roman"/>
          <w:sz w:val="24"/>
          <w:szCs w:val="24"/>
        </w:rPr>
        <w:t>удержанную сумму комиссии в размере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884">
        <w:rPr>
          <w:rFonts w:ascii="Times New Roman" w:hAnsi="Times New Roman" w:cs="Times New Roman"/>
          <w:sz w:val="24"/>
          <w:szCs w:val="24"/>
        </w:rPr>
        <w:t>проценты за пользование чужими денежными средствами в размере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884">
        <w:rPr>
          <w:rFonts w:ascii="Times New Roman" w:hAnsi="Times New Roman" w:cs="Times New Roman"/>
          <w:sz w:val="24"/>
          <w:szCs w:val="24"/>
        </w:rPr>
        <w:t>компенсацию морального вреда в размере ________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4884">
        <w:rPr>
          <w:rFonts w:ascii="Times New Roman" w:hAnsi="Times New Roman" w:cs="Times New Roman"/>
          <w:sz w:val="24"/>
          <w:szCs w:val="24"/>
        </w:rPr>
        <w:t>штраф в размере 50% от присужденной суммы.</w:t>
      </w:r>
    </w:p>
    <w:p w14:paraId="37CABC5E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D4884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77A944AD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1. Копия кредитного договора.</w:t>
      </w:r>
    </w:p>
    <w:p w14:paraId="33BC9B95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2. Копия графика платежей.</w:t>
      </w:r>
    </w:p>
    <w:p w14:paraId="65A96AFC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3. Выписка по счету (платежные документы, подтверждающие уплату комиссии).</w:t>
      </w:r>
    </w:p>
    <w:p w14:paraId="2F7A26CE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4. Копия претензии и доказательства ее направления.</w:t>
      </w:r>
    </w:p>
    <w:p w14:paraId="7C2F7DD4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>5. Расчет процентов.</w:t>
      </w:r>
    </w:p>
    <w:p w14:paraId="44FB3BC8" w14:textId="77777777" w:rsidR="008F278A" w:rsidRPr="00812234" w:rsidRDefault="008F278A" w:rsidP="008F27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4884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812234">
        <w:rPr>
          <w:rFonts w:ascii="Times New Roman" w:hAnsi="Times New Roman" w:cs="Times New Roman"/>
          <w:sz w:val="24"/>
          <w:szCs w:val="24"/>
        </w:rPr>
        <w:t>.</w:t>
      </w:r>
    </w:p>
    <w:p w14:paraId="7531349B" w14:textId="77777777" w:rsidR="008F278A" w:rsidRPr="00812234" w:rsidRDefault="008F278A" w:rsidP="008F278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8F278A" w:rsidRPr="00481553" w14:paraId="1B8DD1D7" w14:textId="77777777" w:rsidTr="00721A01">
        <w:trPr>
          <w:trHeight w:val="756"/>
        </w:trPr>
        <w:tc>
          <w:tcPr>
            <w:tcW w:w="4678" w:type="dxa"/>
          </w:tcPr>
          <w:p w14:paraId="7BBC0D0D" w14:textId="77777777" w:rsidR="008F278A" w:rsidRPr="00481553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784D978B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53BB9805" w14:textId="77777777" w:rsidR="008F278A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5EC3E0A4" w14:textId="77777777" w:rsidR="008F278A" w:rsidRPr="00481553" w:rsidRDefault="008F278A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2AB7EBEA" w14:textId="77777777" w:rsidR="008F278A" w:rsidRPr="00AD4884" w:rsidRDefault="008F278A" w:rsidP="008F278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E00E47" w14:textId="77777777" w:rsidR="003D5840" w:rsidRDefault="003D5840"/>
    <w:sectPr w:rsidR="003D5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40"/>
    <w:rsid w:val="003D5840"/>
    <w:rsid w:val="008F278A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490A3-19E4-419E-BEEE-1AD07AD2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78A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D58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8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84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84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84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84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84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84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84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5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5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5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58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58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58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58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58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58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5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5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84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5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584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3D584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5840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3D584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5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3D584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D58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2026-09-08T07:45:00Z</dcterms:created>
  <dcterms:modified xsi:type="dcterms:W3CDTF">2026-09-08T07:45:00Z</dcterms:modified>
</cp:coreProperties>
</file>